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14B72">
      <w:pPr>
        <w:pStyle w:val="Wings1"/>
        <w:rPr>
          <w:b/>
          <w:bCs/>
        </w:rPr>
      </w:pPr>
      <w:bookmarkStart w:id="0" w:name="_GoBack"/>
      <w:bookmarkEnd w:id="0"/>
      <w:r>
        <w:rPr>
          <w:b/>
          <w:bCs/>
        </w:rPr>
        <w:t>13.Das Füllhorn</w:t>
      </w:r>
    </w:p>
    <w:p w:rsidR="00000000" w:rsidRDefault="00514B72">
      <w:pPr>
        <w:pStyle w:val="Samoa2"/>
        <w:tabs>
          <w:tab w:val="clear" w:pos="426"/>
          <w:tab w:val="left" w:pos="567"/>
        </w:tabs>
      </w:pPr>
      <w:r>
        <w:tab/>
        <w:t>Engel des Glücks, Königin Fortuna</w:t>
      </w:r>
    </w:p>
    <w:p w:rsidR="00000000" w:rsidRDefault="00514B72">
      <w:pPr>
        <w:pStyle w:val="Samoa2"/>
        <w:tabs>
          <w:tab w:val="left" w:pos="567"/>
          <w:tab w:val="left" w:pos="709"/>
        </w:tabs>
      </w:pPr>
    </w:p>
    <w:p w:rsidR="00000000" w:rsidRDefault="00514B72">
      <w:pPr>
        <w:pStyle w:val="Samoa2"/>
        <w:tabs>
          <w:tab w:val="left" w:pos="567"/>
          <w:tab w:val="left" w:pos="709"/>
        </w:tabs>
      </w:pPr>
      <w:r>
        <w:tab/>
      </w:r>
      <w:r>
        <w:tab/>
      </w:r>
      <w:proofErr w:type="spellStart"/>
      <w:r>
        <w:t>gechannelte</w:t>
      </w:r>
      <w:proofErr w:type="spellEnd"/>
      <w:r>
        <w:t xml:space="preserve">, meditativ empfangene Energie-Essenz  </w:t>
      </w:r>
    </w:p>
    <w:p w:rsidR="00000000" w:rsidRDefault="00514B72">
      <w:pPr>
        <w:tabs>
          <w:tab w:val="left" w:pos="426"/>
          <w:tab w:val="left" w:pos="567"/>
        </w:tabs>
      </w:pPr>
      <w:r>
        <w:tab/>
      </w:r>
      <w:r>
        <w:tab/>
        <w:t>Hergestellt am Sonntag, 16. Mai 1999 in Wien (Helene)</w:t>
      </w:r>
    </w:p>
    <w:p w:rsidR="00000000" w:rsidRDefault="00514B72">
      <w:pPr>
        <w:tabs>
          <w:tab w:val="left" w:pos="426"/>
          <w:tab w:val="left" w:pos="567"/>
        </w:tabs>
        <w:ind w:left="141" w:firstLine="426"/>
      </w:pPr>
      <w:r>
        <w:t xml:space="preserve">(Maya-Kalender: magnetische Nacht) </w:t>
      </w:r>
    </w:p>
    <w:p w:rsidR="00000000" w:rsidRDefault="00514B72">
      <w:pPr>
        <w:tabs>
          <w:tab w:val="left" w:pos="426"/>
          <w:tab w:val="left" w:pos="567"/>
        </w:tabs>
        <w:ind w:left="141" w:firstLine="426"/>
      </w:pPr>
    </w:p>
    <w:p w:rsidR="00000000" w:rsidRDefault="00514B72">
      <w:pPr>
        <w:tabs>
          <w:tab w:val="left" w:pos="426"/>
          <w:tab w:val="left" w:pos="567"/>
        </w:tabs>
        <w:ind w:left="567"/>
      </w:pPr>
      <w:r>
        <w:t>Nachdem sich der ”Engel des Glücks” beim Mischen meiner pe</w:t>
      </w:r>
      <w:r>
        <w:t xml:space="preserve">rsönlichen Arbeitsflasche am vergangenen Dienstag meldete, um sich darin zu manifestieren, und ich sehr bald darauf seine Auswirkung erfahren durfte, fühlte ich, </w:t>
      </w:r>
      <w:proofErr w:type="spellStart"/>
      <w:r>
        <w:t>daß</w:t>
      </w:r>
      <w:proofErr w:type="spellEnd"/>
      <w:r>
        <w:t xml:space="preserve"> es wichtig sei, eine Essenz dieser Energie für ALLE herzustellen, und bat um ein geschrieb</w:t>
      </w:r>
      <w:r>
        <w:t>enes Channeling.</w:t>
      </w:r>
    </w:p>
    <w:p w:rsidR="00000000" w:rsidRDefault="00514B72">
      <w:pPr>
        <w:pBdr>
          <w:bottom w:val="single" w:sz="6" w:space="1" w:color="auto"/>
        </w:pBdr>
      </w:pPr>
    </w:p>
    <w:p w:rsidR="00000000" w:rsidRDefault="00514B72">
      <w:pPr>
        <w:pStyle w:val="Samoa3"/>
        <w:tabs>
          <w:tab w:val="clear" w:pos="0"/>
        </w:tabs>
      </w:pPr>
    </w:p>
    <w:p w:rsidR="00000000" w:rsidRDefault="00514B72">
      <w:pPr>
        <w:pStyle w:val="Samoa3"/>
        <w:tabs>
          <w:tab w:val="clear" w:pos="0"/>
        </w:tabs>
      </w:pPr>
      <w:r>
        <w:t>Wirkung der Essenz:</w:t>
      </w:r>
    </w:p>
    <w:p w:rsidR="00000000" w:rsidRDefault="00514B72">
      <w:pPr>
        <w:pStyle w:val="Textkrper"/>
      </w:pPr>
      <w:r>
        <w:t xml:space="preserve">Die Essenz unterstützt dich, im natürlichen </w:t>
      </w:r>
      <w:proofErr w:type="spellStart"/>
      <w:r>
        <w:t>Fluß</w:t>
      </w:r>
      <w:proofErr w:type="spellEnd"/>
      <w:r>
        <w:t xml:space="preserve"> der Liebe und des Lebens zu sein und hilft dir, den Glauben und die Geduld aufzubringen für die Erfüllung und Verwirklichung deiner Wünsche. Sie stärkt dich darin, die </w:t>
      </w:r>
      <w:r>
        <w:t>Fülle zuzulassen und dich des Glücks wert zu finden.</w:t>
      </w:r>
    </w:p>
    <w:p w:rsidR="00000000" w:rsidRDefault="00514B72"/>
    <w:p w:rsidR="00000000" w:rsidRDefault="00514B72"/>
    <w:p w:rsidR="00000000" w:rsidRDefault="00514B72">
      <w:pPr>
        <w:pStyle w:val="Samoa3"/>
      </w:pPr>
      <w:r>
        <w:t>Engel-Information:</w:t>
      </w:r>
    </w:p>
    <w:p w:rsidR="00000000" w:rsidRDefault="00514B72">
      <w:pPr>
        <w:spacing w:after="120"/>
      </w:pPr>
      <w:r>
        <w:rPr>
          <w:rFonts w:ascii="Arial" w:hAnsi="Arial" w:cs="Arial"/>
          <w:sz w:val="22"/>
        </w:rPr>
        <w:t xml:space="preserve">”Ich bin der </w:t>
      </w:r>
      <w:r>
        <w:rPr>
          <w:rFonts w:ascii="Arial" w:hAnsi="Arial" w:cs="Arial"/>
          <w:b/>
          <w:sz w:val="22"/>
        </w:rPr>
        <w:t>Engel des Glücks</w:t>
      </w:r>
      <w:r>
        <w:rPr>
          <w:rFonts w:ascii="Arial" w:hAnsi="Arial" w:cs="Arial"/>
          <w:sz w:val="22"/>
        </w:rPr>
        <w:t>, so wie er Dir, Geliebte, erschienen ist vergangene Woche. Es ist gut, dass Du die Zeichen der Zeit erkannt hast, und das Glück, das Dir widerfahren ist</w:t>
      </w:r>
      <w:r>
        <w:rPr>
          <w:rFonts w:ascii="Arial" w:hAnsi="Arial" w:cs="Arial"/>
          <w:sz w:val="22"/>
        </w:rPr>
        <w:t>, durch mich und meine Essenz verstärkt, auch anderen Menschenkindern zugängig machen willst. Es ist so leicht gesagt - ”Glück müsste man haben!” – aber wisst Ihr Menschenwesen überhaupt, was ”GLÜCK”, von unserer Ebene hier ”oben” betrachtet, eigentlich is</w:t>
      </w:r>
      <w:r>
        <w:rPr>
          <w:rFonts w:ascii="Arial" w:hAnsi="Arial" w:cs="Arial"/>
          <w:sz w:val="22"/>
        </w:rPr>
        <w:t xml:space="preserve">t? ”Das Glück ist ein </w:t>
      </w:r>
      <w:proofErr w:type="spellStart"/>
      <w:r>
        <w:rPr>
          <w:rFonts w:ascii="Arial" w:hAnsi="Arial" w:cs="Arial"/>
          <w:sz w:val="22"/>
        </w:rPr>
        <w:t>Vogerl</w:t>
      </w:r>
      <w:proofErr w:type="spellEnd"/>
      <w:r>
        <w:rPr>
          <w:rFonts w:ascii="Arial" w:hAnsi="Arial" w:cs="Arial"/>
          <w:sz w:val="22"/>
        </w:rPr>
        <w:t xml:space="preserve">”, heißt ein Lied bei Euch, das alleine zeigt bereits, </w:t>
      </w:r>
      <w:r>
        <w:rPr>
          <w:rFonts w:ascii="Arial" w:hAnsi="Arial" w:cs="Arial"/>
          <w:b/>
          <w:sz w:val="22"/>
        </w:rPr>
        <w:t>dass Glück etwas ist, das frei IST, hoch in die Lüfte steigt, fröhlich ist, zur Erde wieder zurückkehrt, um Freude zu verbreiten.</w:t>
      </w:r>
      <w:r>
        <w:rPr>
          <w:rFonts w:ascii="Arial" w:hAnsi="Arial" w:cs="Arial"/>
          <w:sz w:val="22"/>
        </w:rPr>
        <w:t xml:space="preserve"> </w:t>
      </w:r>
      <w:r>
        <w:rPr>
          <w:rFonts w:ascii="Arial" w:hAnsi="Arial" w:cs="Arial"/>
          <w:sz w:val="22"/>
        </w:rPr>
        <w:br/>
        <w:t>Genauso ist es mit Euren Wünschen und Bege</w:t>
      </w:r>
      <w:r>
        <w:rPr>
          <w:rFonts w:ascii="Arial" w:hAnsi="Arial" w:cs="Arial"/>
          <w:sz w:val="22"/>
        </w:rPr>
        <w:t>hren. Ihr müsst sie freilassen, fröhlich den Himml</w:t>
      </w:r>
      <w:r>
        <w:rPr>
          <w:rFonts w:ascii="Arial" w:hAnsi="Arial" w:cs="Arial"/>
          <w:sz w:val="22"/>
        </w:rPr>
        <w:t>i</w:t>
      </w:r>
      <w:r>
        <w:rPr>
          <w:rFonts w:ascii="Arial" w:hAnsi="Arial" w:cs="Arial"/>
          <w:sz w:val="22"/>
        </w:rPr>
        <w:t>schen Ebenen übergeben, um dann geduldig zu warten, bis sie, versehen mit den Segnungen des Himmels, wieder zu Euch zurückkehren, um manifestiert zu werden. Ich bin sozusagen der ”Tr</w:t>
      </w:r>
      <w:r>
        <w:rPr>
          <w:rFonts w:ascii="Arial" w:hAnsi="Arial" w:cs="Arial"/>
          <w:sz w:val="22"/>
        </w:rPr>
        <w:t>ä</w:t>
      </w:r>
      <w:r>
        <w:rPr>
          <w:rFonts w:ascii="Arial" w:hAnsi="Arial" w:cs="Arial"/>
          <w:sz w:val="22"/>
        </w:rPr>
        <w:t>ger” Eurer Wünsche, se</w:t>
      </w:r>
      <w:r>
        <w:rPr>
          <w:rFonts w:ascii="Arial" w:hAnsi="Arial" w:cs="Arial"/>
          <w:sz w:val="22"/>
        </w:rPr>
        <w:t xml:space="preserve">ien diese aus Eurem Bewusstsein oder dem Unbewussten, dort, wo Eure ”geheimen” Wünsche beheimatet sind. Doch wisset: Glück könnt Ihr nicht erzwingen, Ihr könnt nur darum </w:t>
      </w:r>
      <w:r>
        <w:rPr>
          <w:rFonts w:ascii="Arial" w:hAnsi="Arial" w:cs="Arial"/>
          <w:sz w:val="22"/>
          <w:u w:val="single"/>
        </w:rPr>
        <w:t>bitten</w:t>
      </w:r>
      <w:r>
        <w:rPr>
          <w:rFonts w:ascii="Arial" w:hAnsi="Arial" w:cs="Arial"/>
          <w:sz w:val="22"/>
        </w:rPr>
        <w:t>, denn das ist der Weg zur FÜLLE und alldem, was Ihr benötigt oder erwünschet! E</w:t>
      </w:r>
      <w:r>
        <w:rPr>
          <w:rFonts w:ascii="Arial" w:hAnsi="Arial" w:cs="Arial"/>
          <w:sz w:val="22"/>
        </w:rPr>
        <w:t xml:space="preserve">s </w:t>
      </w:r>
      <w:r>
        <w:rPr>
          <w:rFonts w:ascii="Arial" w:hAnsi="Arial" w:cs="Arial"/>
          <w:b/>
          <w:sz w:val="22"/>
        </w:rPr>
        <w:t>ist der natürliche Fluss der Liebe und des Lebens</w:t>
      </w:r>
      <w:r>
        <w:rPr>
          <w:rFonts w:ascii="Arial" w:hAnsi="Arial" w:cs="Arial"/>
          <w:sz w:val="22"/>
        </w:rPr>
        <w:t xml:space="preserve">, der </w:t>
      </w:r>
      <w:r>
        <w:rPr>
          <w:rFonts w:ascii="Arial" w:hAnsi="Arial" w:cs="Arial"/>
          <w:sz w:val="22"/>
          <w:u w:val="single"/>
        </w:rPr>
        <w:t>nur</w:t>
      </w:r>
      <w:r>
        <w:rPr>
          <w:rFonts w:ascii="Arial" w:hAnsi="Arial" w:cs="Arial"/>
          <w:sz w:val="22"/>
        </w:rPr>
        <w:t xml:space="preserve"> durch Euch und Euren Nichtglauben unterbrochen werden kann, oder Eurer Ungeduld, die Euch vorzeitig abbringen kann von der Ve</w:t>
      </w:r>
      <w:r>
        <w:rPr>
          <w:rFonts w:ascii="Arial" w:hAnsi="Arial" w:cs="Arial"/>
          <w:sz w:val="22"/>
        </w:rPr>
        <w:t>r</w:t>
      </w:r>
      <w:r>
        <w:rPr>
          <w:rFonts w:ascii="Arial" w:hAnsi="Arial" w:cs="Arial"/>
          <w:sz w:val="22"/>
        </w:rPr>
        <w:t>wirklichung Eurer Wünsche, weil Ihr es oft nicht erwarten könnt, oder</w:t>
      </w:r>
      <w:r>
        <w:rPr>
          <w:rFonts w:ascii="Arial" w:hAnsi="Arial" w:cs="Arial"/>
          <w:sz w:val="22"/>
        </w:rPr>
        <w:t xml:space="preserve"> Ihr Euch für nicht würdig haltet, wirklich in der Fülle und im Glück, wie Ihr es nennt, zu SEIN.</w:t>
      </w:r>
      <w:r>
        <w:rPr>
          <w:rFonts w:ascii="Arial" w:hAnsi="Arial" w:cs="Arial"/>
          <w:sz w:val="22"/>
        </w:rPr>
        <w:br/>
        <w:t>Nun stellet Euch vor, dass Ihr Euch mit Eurer Mutter Erde gut verwurzelt und verbindet, und Euch ebenso in die Höheren Lichtwelten hin ausrichtet und Euer Kro</w:t>
      </w:r>
      <w:r>
        <w:rPr>
          <w:rFonts w:ascii="Arial" w:hAnsi="Arial" w:cs="Arial"/>
          <w:sz w:val="22"/>
        </w:rPr>
        <w:t xml:space="preserve">nen-Chakra am Scheitelpunkt weit und trichterförmig öffnet. Nun stellt Euch vor, wie </w:t>
      </w:r>
      <w:r>
        <w:rPr>
          <w:rFonts w:ascii="Arial" w:hAnsi="Arial" w:cs="Arial"/>
          <w:b/>
          <w:sz w:val="22"/>
        </w:rPr>
        <w:t xml:space="preserve">Königin FORTUNA </w:t>
      </w:r>
      <w:r>
        <w:rPr>
          <w:rFonts w:ascii="Arial" w:hAnsi="Arial" w:cs="Arial"/>
          <w:sz w:val="22"/>
        </w:rPr>
        <w:t xml:space="preserve">das </w:t>
      </w:r>
      <w:r>
        <w:rPr>
          <w:rFonts w:ascii="Arial" w:hAnsi="Arial" w:cs="Arial"/>
          <w:b/>
          <w:sz w:val="22"/>
        </w:rPr>
        <w:t>Himmlische Füllhorn</w:t>
      </w:r>
      <w:r>
        <w:rPr>
          <w:rFonts w:ascii="Arial" w:hAnsi="Arial" w:cs="Arial"/>
          <w:sz w:val="22"/>
        </w:rPr>
        <w:t xml:space="preserve"> über Euch ausgießet, in dem ALLES enthalten ist, was Ihr Euch wünschet. Lasst es dann gesch</w:t>
      </w:r>
      <w:r>
        <w:rPr>
          <w:rFonts w:ascii="Arial" w:hAnsi="Arial" w:cs="Arial"/>
          <w:sz w:val="22"/>
        </w:rPr>
        <w:t>e</w:t>
      </w:r>
      <w:r>
        <w:rPr>
          <w:rFonts w:ascii="Arial" w:hAnsi="Arial" w:cs="Arial"/>
          <w:sz w:val="22"/>
        </w:rPr>
        <w:t xml:space="preserve">hen, </w:t>
      </w:r>
      <w:proofErr w:type="spellStart"/>
      <w:r>
        <w:rPr>
          <w:rFonts w:ascii="Arial" w:hAnsi="Arial" w:cs="Arial"/>
          <w:sz w:val="22"/>
        </w:rPr>
        <w:t>daß</w:t>
      </w:r>
      <w:proofErr w:type="spellEnd"/>
      <w:r>
        <w:rPr>
          <w:rFonts w:ascii="Arial" w:hAnsi="Arial" w:cs="Arial"/>
          <w:sz w:val="22"/>
        </w:rPr>
        <w:t xml:space="preserve"> das Himmlische Licht sich dann</w:t>
      </w:r>
      <w:r>
        <w:rPr>
          <w:rFonts w:ascii="Arial" w:hAnsi="Arial" w:cs="Arial"/>
          <w:sz w:val="22"/>
        </w:rPr>
        <w:t xml:space="preserve"> heruntertransformieren kann in Eure physische Ebene, um dann genau das zu Euch zu bringen, worum Ihr gebeten. Ich bin sozusagen der ”Bote” Eurer Wünsche, überwache deren Weg vom Licht zu Euch, genauso, wie ich Eure Wünsche mit meinen großen Schwingen zu d</w:t>
      </w:r>
      <w:r>
        <w:rPr>
          <w:rFonts w:ascii="Arial" w:hAnsi="Arial" w:cs="Arial"/>
          <w:sz w:val="22"/>
        </w:rPr>
        <w:t xml:space="preserve">en Höheren Lichtebenen trage, um für Euch die Fülle zu erbeten. Euer Anteil dabei ist es, die Wünsche Eures Herzens </w:t>
      </w:r>
      <w:r>
        <w:rPr>
          <w:rFonts w:ascii="Arial" w:hAnsi="Arial" w:cs="Arial"/>
          <w:sz w:val="22"/>
          <w:u w:val="single"/>
        </w:rPr>
        <w:t>furchtlos</w:t>
      </w:r>
      <w:r>
        <w:rPr>
          <w:rFonts w:ascii="Arial" w:hAnsi="Arial" w:cs="Arial"/>
          <w:sz w:val="22"/>
        </w:rPr>
        <w:t xml:space="preserve"> freizugeben, um Euch dann noch in g</w:t>
      </w:r>
      <w:r>
        <w:rPr>
          <w:rFonts w:ascii="Arial" w:hAnsi="Arial" w:cs="Arial"/>
          <w:sz w:val="22"/>
        </w:rPr>
        <w:t>e</w:t>
      </w:r>
      <w:r>
        <w:rPr>
          <w:rFonts w:ascii="Arial" w:hAnsi="Arial" w:cs="Arial"/>
          <w:sz w:val="22"/>
        </w:rPr>
        <w:t>duldiger, froher Erwartung dem Glauben an die Erfüllung hinzugeben. Das ist es, was GLÜCK ist.</w:t>
      </w:r>
      <w:r>
        <w:rPr>
          <w:rFonts w:ascii="Arial" w:hAnsi="Arial" w:cs="Arial"/>
          <w:sz w:val="22"/>
        </w:rPr>
        <w:t xml:space="preserve"> </w:t>
      </w:r>
      <w:r>
        <w:rPr>
          <w:rFonts w:ascii="Arial" w:hAnsi="Arial" w:cs="Arial"/>
          <w:b/>
          <w:sz w:val="22"/>
        </w:rPr>
        <w:t xml:space="preserve">Glück ist gleichzeitig die FÜLLE des SEINS ZUZULASSEN, und Euch des GLÜCKS und der FÜLLE WERT ZU SEIN! </w:t>
      </w:r>
      <w:r>
        <w:rPr>
          <w:rFonts w:ascii="Arial" w:hAnsi="Arial" w:cs="Arial"/>
          <w:sz w:val="22"/>
        </w:rPr>
        <w:t xml:space="preserve">Die Essenz soll </w:t>
      </w:r>
      <w:r>
        <w:rPr>
          <w:rFonts w:ascii="Arial" w:hAnsi="Arial" w:cs="Arial"/>
          <w:b/>
          <w:sz w:val="22"/>
        </w:rPr>
        <w:t>”Das Füllhorn”</w:t>
      </w:r>
      <w:r>
        <w:rPr>
          <w:rFonts w:ascii="Arial" w:hAnsi="Arial" w:cs="Arial"/>
          <w:sz w:val="22"/>
        </w:rPr>
        <w:t xml:space="preserve"> genannt werden, dem Ihr Euch öffnen sollt. Und spüret meine </w:t>
      </w:r>
      <w:r>
        <w:rPr>
          <w:rFonts w:ascii="Arial" w:hAnsi="Arial" w:cs="Arial"/>
          <w:b/>
          <w:sz w:val="22"/>
        </w:rPr>
        <w:t>prickelnd aufregende Energie</w:t>
      </w:r>
      <w:r>
        <w:rPr>
          <w:rFonts w:ascii="Arial" w:hAnsi="Arial" w:cs="Arial"/>
          <w:sz w:val="22"/>
        </w:rPr>
        <w:t>, wie sie sich in Eurem Körper au</w:t>
      </w:r>
      <w:r>
        <w:rPr>
          <w:rFonts w:ascii="Arial" w:hAnsi="Arial" w:cs="Arial"/>
          <w:sz w:val="22"/>
        </w:rPr>
        <w:t>sdehnet, bis in jede Zelle soll das Glück und die Fülle Euch erschaudern und erbeben lassen. AMEN.”</w:t>
      </w:r>
    </w:p>
    <w:sectPr w:rsidR="00000000">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72"/>
    <w:rsid w:val="00514B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0569F4-8791-40C8-9E1F-C2AE96E3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amoa2">
    <w:name w:val="Samoa 2"/>
    <w:basedOn w:val="Standard"/>
    <w:pPr>
      <w:tabs>
        <w:tab w:val="left" w:pos="426"/>
      </w:tabs>
      <w:overflowPunct w:val="0"/>
      <w:autoSpaceDE w:val="0"/>
      <w:autoSpaceDN w:val="0"/>
      <w:adjustRightInd w:val="0"/>
      <w:textAlignment w:val="baseline"/>
    </w:pPr>
    <w:rPr>
      <w:rFonts w:ascii="Arial" w:hAnsi="Arial"/>
      <w:sz w:val="28"/>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customStyle="1" w:styleId="Wings1">
    <w:name w:val="Wings 1"/>
    <w:basedOn w:val="Standard"/>
    <w:pPr>
      <w:tabs>
        <w:tab w:val="left" w:pos="426"/>
        <w:tab w:val="center" w:pos="5103"/>
      </w:tabs>
      <w:overflowPunct w:val="0"/>
      <w:autoSpaceDE w:val="0"/>
      <w:autoSpaceDN w:val="0"/>
      <w:adjustRightInd w:val="0"/>
      <w:textAlignment w:val="baseline"/>
    </w:pPr>
    <w:rPr>
      <w:rFonts w:ascii="Arial" w:hAnsi="Arial"/>
      <w:sz w:val="40"/>
      <w:szCs w:val="20"/>
    </w:rPr>
  </w:style>
  <w:style w:type="paragraph" w:styleId="Textkrper">
    <w:name w:val="Body Text"/>
    <w:basedOn w:val="Standard"/>
    <w:semiHidden/>
    <w:pPr>
      <w:overflowPunct w:val="0"/>
      <w:autoSpaceDE w:val="0"/>
      <w:autoSpaceDN w:val="0"/>
      <w:adjustRightInd w:val="0"/>
      <w:textAlignment w:val="baseline"/>
    </w:pPr>
    <w:rPr>
      <w:rFonts w:ascii="Arial"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13</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subject/>
  <dc:creator>Unknown User</dc:creator>
  <cp:keywords/>
  <dc:description/>
  <cp:lastModifiedBy>user</cp:lastModifiedBy>
  <cp:revision>2</cp:revision>
  <dcterms:created xsi:type="dcterms:W3CDTF">2020-10-25T03:50:00Z</dcterms:created>
  <dcterms:modified xsi:type="dcterms:W3CDTF">2020-10-25T03:50:00Z</dcterms:modified>
</cp:coreProperties>
</file>