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42454">
      <w:pPr>
        <w:pStyle w:val="Wings1"/>
        <w:rPr>
          <w:b/>
          <w:bCs/>
        </w:rPr>
      </w:pPr>
      <w:bookmarkStart w:id="0" w:name="_GoBack"/>
      <w:bookmarkEnd w:id="0"/>
      <w:r>
        <w:rPr>
          <w:b/>
          <w:bCs/>
        </w:rPr>
        <w:t>4.</w:t>
      </w:r>
      <w:r>
        <w:rPr>
          <w:b/>
          <w:bCs/>
        </w:rPr>
        <w:tab/>
        <w:t xml:space="preserve">DIE GROSSE GÖTTIN </w:t>
      </w:r>
    </w:p>
    <w:p w:rsidR="00000000" w:rsidRDefault="00D42454">
      <w:pPr>
        <w:pStyle w:val="Samoa2"/>
        <w:tabs>
          <w:tab w:val="clear" w:pos="426"/>
          <w:tab w:val="left" w:pos="709"/>
        </w:tabs>
      </w:pPr>
    </w:p>
    <w:p w:rsidR="00000000" w:rsidRDefault="00D42454">
      <w:pPr>
        <w:pStyle w:val="Samoa2"/>
        <w:tabs>
          <w:tab w:val="left" w:pos="709"/>
        </w:tabs>
      </w:pPr>
      <w:r>
        <w:tab/>
      </w:r>
      <w:proofErr w:type="spellStart"/>
      <w:r>
        <w:t>gechannelte</w:t>
      </w:r>
      <w:proofErr w:type="spellEnd"/>
      <w:r>
        <w:t xml:space="preserve">, meditativ empfangene Energie-Essenz  </w:t>
      </w:r>
    </w:p>
    <w:p w:rsidR="00000000" w:rsidRDefault="00D42454">
      <w:pPr>
        <w:tabs>
          <w:tab w:val="left" w:pos="426"/>
        </w:tabs>
      </w:pPr>
      <w:r>
        <w:tab/>
        <w:t>Hergestellt am Freitag, den 30. April 1999 (Elfie, Helene, Judith, Micah)</w:t>
      </w:r>
    </w:p>
    <w:p w:rsidR="00000000" w:rsidRDefault="00D42454">
      <w:pPr>
        <w:tabs>
          <w:tab w:val="left" w:pos="426"/>
        </w:tabs>
        <w:ind w:firstLine="426"/>
      </w:pPr>
      <w:r>
        <w:t xml:space="preserve">(Maya-Kalender: spektrale Hand) </w:t>
      </w:r>
    </w:p>
    <w:p w:rsidR="00000000" w:rsidRDefault="00D42454">
      <w:pPr>
        <w:tabs>
          <w:tab w:val="left" w:pos="426"/>
        </w:tabs>
        <w:ind w:firstLine="426"/>
      </w:pPr>
      <w:r>
        <w:t>Wasser aus der Heilquelle ”</w:t>
      </w:r>
      <w:proofErr w:type="spellStart"/>
      <w:r>
        <w:t>Fieberbrünnl</w:t>
      </w:r>
      <w:proofErr w:type="spellEnd"/>
      <w:r>
        <w:t xml:space="preserve">” in St. Anna, </w:t>
      </w:r>
      <w:proofErr w:type="spellStart"/>
      <w:r>
        <w:t>Stmk</w:t>
      </w:r>
      <w:proofErr w:type="spellEnd"/>
      <w:r>
        <w:t>.</w:t>
      </w:r>
    </w:p>
    <w:p w:rsidR="00000000" w:rsidRDefault="00D42454">
      <w:pPr>
        <w:pBdr>
          <w:bottom w:val="single" w:sz="6" w:space="1" w:color="auto"/>
        </w:pBdr>
      </w:pPr>
    </w:p>
    <w:p w:rsidR="00000000" w:rsidRDefault="00D42454"/>
    <w:p w:rsidR="00000000" w:rsidRDefault="00D42454"/>
    <w:p w:rsidR="00000000" w:rsidRDefault="00D42454">
      <w:pPr>
        <w:pStyle w:val="Samoa3"/>
        <w:tabs>
          <w:tab w:val="clear" w:pos="0"/>
        </w:tabs>
      </w:pPr>
      <w:r>
        <w:t>Wirkung de</w:t>
      </w:r>
      <w:r>
        <w:t>r Essenz:</w:t>
      </w:r>
    </w:p>
    <w:p w:rsidR="00000000" w:rsidRDefault="00D42454"/>
    <w:p w:rsidR="00000000" w:rsidRDefault="00D42454">
      <w:pPr>
        <w:pStyle w:val="Textkrper"/>
      </w:pPr>
      <w:r>
        <w:t xml:space="preserve">Die Essenz der Grossen Göttin hilft dir, deine eigene, göttliche Weiblichkeit zu entdecken, dich in grenzenloser Liebe auszudehnen, im Sein zu ruhen und zu strahlen und alles, was ist, einzuhüllen, zu umfangen, willkommen zu heißen. Es ist eine </w:t>
      </w:r>
      <w:r>
        <w:t xml:space="preserve">goldgelbe, leuchtende Energie, die, von deiner eigenen Mitte ausgehend, alles durchdringt. </w:t>
      </w:r>
    </w:p>
    <w:p w:rsidR="00000000" w:rsidRDefault="00D42454">
      <w:pPr>
        <w:rPr>
          <w:rFonts w:ascii="Courier New" w:hAnsi="Courier New" w:cs="Courier New"/>
          <w:b/>
          <w:sz w:val="20"/>
        </w:rPr>
      </w:pPr>
      <w:r>
        <w:rPr>
          <w:rFonts w:ascii="Courier New" w:hAnsi="Courier New" w:cs="Courier New"/>
          <w:b/>
          <w:sz w:val="20"/>
        </w:rPr>
        <w:t xml:space="preserve">Energie dieses Tages - des Vollmondes, der Walpurgisnacht und des </w:t>
      </w:r>
      <w:proofErr w:type="spellStart"/>
      <w:r>
        <w:rPr>
          <w:rFonts w:ascii="Courier New" w:hAnsi="Courier New" w:cs="Courier New"/>
          <w:b/>
          <w:sz w:val="20"/>
        </w:rPr>
        <w:t>Wesak</w:t>
      </w:r>
      <w:proofErr w:type="spellEnd"/>
      <w:r>
        <w:rPr>
          <w:rFonts w:ascii="Courier New" w:hAnsi="Courier New" w:cs="Courier New"/>
          <w:b/>
          <w:sz w:val="20"/>
        </w:rPr>
        <w:t>-Festes.</w:t>
      </w:r>
    </w:p>
    <w:p w:rsidR="00000000" w:rsidRDefault="00D42454"/>
    <w:p w:rsidR="00000000" w:rsidRDefault="00D42454"/>
    <w:p w:rsidR="00000000" w:rsidRDefault="00D42454"/>
    <w:p w:rsidR="00000000" w:rsidRDefault="00D42454">
      <w:pPr>
        <w:pStyle w:val="Samoa3"/>
      </w:pPr>
      <w:r>
        <w:t>Engel-Information:</w:t>
      </w:r>
    </w:p>
    <w:p w:rsidR="00000000" w:rsidRDefault="00D42454">
      <w:pPr>
        <w:pStyle w:val="Samoa3"/>
      </w:pPr>
    </w:p>
    <w:p w:rsidR="00000000" w:rsidRDefault="00D42454"/>
    <w:p w:rsidR="00000000" w:rsidRDefault="00D42454">
      <w:pPr>
        <w:pStyle w:val="Wings1"/>
        <w:rPr>
          <w:sz w:val="22"/>
        </w:rPr>
      </w:pPr>
      <w:r>
        <w:rPr>
          <w:sz w:val="22"/>
        </w:rPr>
        <w:t>Es ist die Essenz der gesamten Energie von diesem speziellen</w:t>
      </w:r>
      <w:r>
        <w:rPr>
          <w:sz w:val="22"/>
        </w:rPr>
        <w:t xml:space="preserve"> Tag, an dem </w:t>
      </w:r>
    </w:p>
    <w:p w:rsidR="00000000" w:rsidRDefault="00D42454">
      <w:pPr>
        <w:pStyle w:val="Wings1"/>
        <w:rPr>
          <w:sz w:val="22"/>
        </w:rPr>
      </w:pPr>
    </w:p>
    <w:p w:rsidR="00000000" w:rsidRDefault="00D42454">
      <w:pPr>
        <w:pStyle w:val="Wings1"/>
        <w:rPr>
          <w:sz w:val="22"/>
        </w:rPr>
      </w:pPr>
    </w:p>
    <w:p w:rsidR="00000000" w:rsidRDefault="00D42454">
      <w:pPr>
        <w:pStyle w:val="Wings1"/>
        <w:ind w:left="3540"/>
        <w:rPr>
          <w:b/>
          <w:sz w:val="22"/>
        </w:rPr>
      </w:pPr>
      <w:r>
        <w:rPr>
          <w:b/>
          <w:sz w:val="22"/>
        </w:rPr>
        <w:t>Vollmond</w:t>
      </w:r>
    </w:p>
    <w:p w:rsidR="00000000" w:rsidRDefault="00D42454">
      <w:pPr>
        <w:pStyle w:val="Wings1"/>
        <w:ind w:left="3540"/>
        <w:rPr>
          <w:b/>
          <w:sz w:val="22"/>
        </w:rPr>
      </w:pPr>
      <w:r>
        <w:rPr>
          <w:b/>
          <w:sz w:val="22"/>
        </w:rPr>
        <w:t>Walpurgisnacht</w:t>
      </w:r>
    </w:p>
    <w:p w:rsidR="00000000" w:rsidRDefault="00D42454">
      <w:pPr>
        <w:pStyle w:val="Wings1"/>
        <w:ind w:left="3540"/>
        <w:rPr>
          <w:b/>
          <w:sz w:val="22"/>
        </w:rPr>
      </w:pPr>
      <w:proofErr w:type="spellStart"/>
      <w:r>
        <w:rPr>
          <w:b/>
          <w:sz w:val="22"/>
        </w:rPr>
        <w:t>Wesak</w:t>
      </w:r>
      <w:proofErr w:type="spellEnd"/>
      <w:r>
        <w:rPr>
          <w:b/>
          <w:sz w:val="22"/>
        </w:rPr>
        <w:t>-Fest</w:t>
      </w:r>
    </w:p>
    <w:p w:rsidR="00000000" w:rsidRDefault="00D42454">
      <w:pPr>
        <w:pStyle w:val="Wings1"/>
        <w:rPr>
          <w:sz w:val="22"/>
        </w:rPr>
      </w:pPr>
    </w:p>
    <w:p w:rsidR="00000000" w:rsidRDefault="00D42454">
      <w:pPr>
        <w:pStyle w:val="Wings1"/>
        <w:rPr>
          <w:sz w:val="22"/>
        </w:rPr>
      </w:pPr>
      <w:r>
        <w:rPr>
          <w:sz w:val="22"/>
        </w:rPr>
        <w:t>zusammenfielen. Ebenso fand auch eine weitere ”Aufstiegswelle” statt.</w:t>
      </w:r>
    </w:p>
    <w:p w:rsidR="00000000" w:rsidRDefault="00D42454">
      <w:pPr>
        <w:pStyle w:val="Wings1"/>
        <w:rPr>
          <w:sz w:val="22"/>
        </w:rPr>
      </w:pPr>
    </w:p>
    <w:p w:rsidR="00000000" w:rsidRDefault="00D42454">
      <w:pPr>
        <w:pStyle w:val="Wings1"/>
        <w:rPr>
          <w:sz w:val="22"/>
        </w:rPr>
      </w:pPr>
      <w:r>
        <w:rPr>
          <w:sz w:val="22"/>
        </w:rPr>
        <w:t xml:space="preserve">Die Energie der </w:t>
      </w:r>
      <w:r>
        <w:rPr>
          <w:b/>
          <w:sz w:val="22"/>
        </w:rPr>
        <w:t>GROSSEN GÖTTIN</w:t>
      </w:r>
      <w:r>
        <w:rPr>
          <w:sz w:val="22"/>
        </w:rPr>
        <w:t xml:space="preserve"> ist die weiterentwickelte Form der Großen Mutter und von ”Lilith”, der Verkörperung der Weiblichkeit i</w:t>
      </w:r>
      <w:r>
        <w:rPr>
          <w:sz w:val="22"/>
        </w:rPr>
        <w:t>n seiner Urform. (Lilith war die 1. Frau Adams.)</w:t>
      </w:r>
    </w:p>
    <w:p w:rsidR="00000000" w:rsidRDefault="00D42454">
      <w:pPr>
        <w:pStyle w:val="Wings1"/>
        <w:rPr>
          <w:sz w:val="22"/>
        </w:rPr>
      </w:pPr>
      <w:r>
        <w:rPr>
          <w:sz w:val="22"/>
        </w:rPr>
        <w:t xml:space="preserve">Es ist die </w:t>
      </w:r>
      <w:r>
        <w:rPr>
          <w:b/>
          <w:sz w:val="22"/>
        </w:rPr>
        <w:t>Verschmelzung der ”Erdenmutter” mit der ”Himmelsmutter</w:t>
      </w:r>
      <w:r>
        <w:rPr>
          <w:sz w:val="22"/>
        </w:rPr>
        <w:t>” in uns.</w:t>
      </w:r>
    </w:p>
    <w:p w:rsidR="00000000" w:rsidRDefault="00D42454">
      <w:pPr>
        <w:pStyle w:val="Wings1"/>
        <w:rPr>
          <w:sz w:val="22"/>
        </w:rPr>
      </w:pPr>
    </w:p>
    <w:p w:rsidR="00000000" w:rsidRDefault="00D42454">
      <w:pPr>
        <w:pStyle w:val="Wings1"/>
        <w:rPr>
          <w:sz w:val="22"/>
        </w:rPr>
      </w:pPr>
      <w:r>
        <w:rPr>
          <w:sz w:val="22"/>
        </w:rPr>
        <w:t>Die Große Göttin, ruhend im SEIN, sich weit ausdehnend, strahlt die leuchtend goldgelbe, stra</w:t>
      </w:r>
      <w:r>
        <w:rPr>
          <w:sz w:val="22"/>
        </w:rPr>
        <w:t>h</w:t>
      </w:r>
      <w:r>
        <w:rPr>
          <w:sz w:val="22"/>
        </w:rPr>
        <w:t>lende Essenz aus ihrer Mitte aus. Sie</w:t>
      </w:r>
      <w:r>
        <w:rPr>
          <w:sz w:val="22"/>
        </w:rPr>
        <w:t xml:space="preserve"> wirkt als Mittelpunkt einer 8, die Erde und das Universum umfangend. Es ist die Energie von </w:t>
      </w:r>
      <w:r>
        <w:rPr>
          <w:b/>
          <w:sz w:val="22"/>
        </w:rPr>
        <w:t>GOTT MUTTER</w:t>
      </w:r>
      <w:r>
        <w:rPr>
          <w:sz w:val="22"/>
        </w:rPr>
        <w:t>, die liebevoll ALLES einhüllt und umfängt.</w:t>
      </w:r>
    </w:p>
    <w:p w:rsidR="00000000" w:rsidRDefault="00D42454">
      <w:pPr>
        <w:pStyle w:val="Wings1"/>
        <w:rPr>
          <w:sz w:val="22"/>
        </w:rPr>
      </w:pPr>
    </w:p>
    <w:p w:rsidR="00000000" w:rsidRDefault="00D42454">
      <w:pPr>
        <w:rPr>
          <w:sz w:val="22"/>
        </w:rPr>
      </w:pPr>
    </w:p>
    <w:sectPr w:rsidR="000000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454"/>
    <w:rsid w:val="00D424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71ADBC-4E35-4D7C-BBEC-9C2AF6B0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amoa2">
    <w:name w:val="Samoa 2"/>
    <w:basedOn w:val="Standard"/>
    <w:pPr>
      <w:tabs>
        <w:tab w:val="left" w:pos="426"/>
      </w:tabs>
      <w:overflowPunct w:val="0"/>
      <w:autoSpaceDE w:val="0"/>
      <w:autoSpaceDN w:val="0"/>
      <w:adjustRightInd w:val="0"/>
      <w:textAlignment w:val="baseline"/>
    </w:pPr>
    <w:rPr>
      <w:rFonts w:ascii="Arial" w:hAnsi="Arial"/>
      <w:sz w:val="28"/>
      <w:szCs w:val="20"/>
    </w:rPr>
  </w:style>
  <w:style w:type="paragraph" w:customStyle="1" w:styleId="Samoa3">
    <w:name w:val="Samoa 3"/>
    <w:basedOn w:val="Standard"/>
    <w:pPr>
      <w:tabs>
        <w:tab w:val="left" w:pos="0"/>
      </w:tabs>
      <w:overflowPunct w:val="0"/>
      <w:autoSpaceDE w:val="0"/>
      <w:autoSpaceDN w:val="0"/>
      <w:adjustRightInd w:val="0"/>
      <w:textAlignment w:val="baseline"/>
    </w:pPr>
    <w:rPr>
      <w:rFonts w:ascii="Arial" w:hAnsi="Arial"/>
      <w:b/>
      <w:szCs w:val="20"/>
      <w:u w:val="single"/>
    </w:rPr>
  </w:style>
  <w:style w:type="paragraph" w:customStyle="1" w:styleId="Wings1">
    <w:name w:val="Wings 1"/>
    <w:basedOn w:val="Standard"/>
    <w:pPr>
      <w:tabs>
        <w:tab w:val="left" w:pos="426"/>
        <w:tab w:val="center" w:pos="5103"/>
      </w:tabs>
      <w:overflowPunct w:val="0"/>
      <w:autoSpaceDE w:val="0"/>
      <w:autoSpaceDN w:val="0"/>
      <w:adjustRightInd w:val="0"/>
      <w:textAlignment w:val="baseline"/>
    </w:pPr>
    <w:rPr>
      <w:rFonts w:ascii="Arial" w:hAnsi="Arial"/>
      <w:sz w:val="40"/>
      <w:szCs w:val="20"/>
    </w:rPr>
  </w:style>
  <w:style w:type="paragraph" w:styleId="Textkrper">
    <w:name w:val="Body Text"/>
    <w:basedOn w:val="Standard"/>
    <w:semiHidden/>
    <w:pPr>
      <w:overflowPunct w:val="0"/>
      <w:autoSpaceDE w:val="0"/>
      <w:autoSpaceDN w:val="0"/>
      <w:adjustRightInd w:val="0"/>
      <w:textAlignment w:val="baseline"/>
    </w:pPr>
    <w:rPr>
      <w:rFonts w:ascii="Arial" w:hAnsi="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1228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4</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Unknown User</dc:creator>
  <cp:keywords/>
  <dc:description/>
  <cp:lastModifiedBy>user</cp:lastModifiedBy>
  <cp:revision>2</cp:revision>
  <dcterms:created xsi:type="dcterms:W3CDTF">2020-10-25T03:49:00Z</dcterms:created>
  <dcterms:modified xsi:type="dcterms:W3CDTF">2020-10-25T03:49:00Z</dcterms:modified>
</cp:coreProperties>
</file>