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583" w:rsidRDefault="00F34583">
      <w:pPr>
        <w:rPr>
          <w:rFonts w:ascii="Arial" w:hAnsi="Arial" w:cs="Arial"/>
          <w:b/>
          <w:bCs/>
          <w:sz w:val="40"/>
        </w:rPr>
      </w:pPr>
      <w:bookmarkStart w:id="0" w:name="_GoBack"/>
      <w:bookmarkEnd w:id="0"/>
      <w:r>
        <w:rPr>
          <w:rFonts w:ascii="Arial" w:hAnsi="Arial" w:cs="Arial"/>
          <w:b/>
          <w:bCs/>
          <w:sz w:val="40"/>
        </w:rPr>
        <w:t>3. Geburt in die Unendlichkeit</w:t>
      </w:r>
    </w:p>
    <w:p w:rsidR="00F34583" w:rsidRDefault="00F34583">
      <w:pPr>
        <w:pStyle w:val="Shambhala3"/>
      </w:pPr>
      <w:proofErr w:type="spellStart"/>
      <w:r>
        <w:t>gechannelte</w:t>
      </w:r>
      <w:proofErr w:type="spellEnd"/>
      <w:r>
        <w:t xml:space="preserve">, meditativ empfangene Energie-Essenz  </w:t>
      </w:r>
    </w:p>
    <w:p w:rsidR="00F34583" w:rsidRDefault="00F34583">
      <w:pPr>
        <w:tabs>
          <w:tab w:val="left" w:pos="426"/>
        </w:tabs>
        <w:rPr>
          <w:lang w:val="it-IT"/>
        </w:rPr>
      </w:pPr>
      <w:r>
        <w:tab/>
        <w:t xml:space="preserve">Hergestellt am </w:t>
      </w:r>
      <w:proofErr w:type="spellStart"/>
      <w:r>
        <w:t>Donnnerstag</w:t>
      </w:r>
      <w:proofErr w:type="spellEnd"/>
      <w:r>
        <w:t xml:space="preserve">, den 12. August 1999 in </w:t>
      </w:r>
      <w:proofErr w:type="spellStart"/>
      <w:r>
        <w:t>Söchau</w:t>
      </w:r>
      <w:proofErr w:type="spellEnd"/>
      <w:r>
        <w:t xml:space="preserve">, </w:t>
      </w:r>
      <w:proofErr w:type="spellStart"/>
      <w:r>
        <w:t>Stmk</w:t>
      </w:r>
      <w:proofErr w:type="spellEnd"/>
      <w:r>
        <w:t xml:space="preserve">. </w:t>
      </w:r>
      <w:r>
        <w:rPr>
          <w:lang w:val="it-IT"/>
        </w:rPr>
        <w:t>(Helene, Ingrid L.)</w:t>
      </w:r>
    </w:p>
    <w:p w:rsidR="00F34583" w:rsidRDefault="00F34583">
      <w:pPr>
        <w:tabs>
          <w:tab w:val="left" w:pos="426"/>
        </w:tabs>
        <w:ind w:firstLine="426"/>
      </w:pPr>
      <w:r>
        <w:t xml:space="preserve">(Maya-Kalender: blauer spektraler Affe) </w:t>
      </w:r>
    </w:p>
    <w:p w:rsidR="00F34583" w:rsidRDefault="00F34583">
      <w:pPr>
        <w:tabs>
          <w:tab w:val="left" w:pos="426"/>
        </w:tabs>
        <w:ind w:firstLine="426"/>
      </w:pPr>
    </w:p>
    <w:p w:rsidR="00F34583" w:rsidRDefault="00F34583">
      <w:pPr>
        <w:pStyle w:val="berschrift8"/>
        <w:ind w:firstLine="0"/>
        <w:rPr>
          <w:sz w:val="24"/>
        </w:rPr>
      </w:pPr>
      <w:r>
        <w:rPr>
          <w:sz w:val="24"/>
        </w:rPr>
        <w:tab/>
        <w:t>Herzessenz</w:t>
      </w:r>
    </w:p>
    <w:p w:rsidR="00F34583" w:rsidRDefault="00F34583">
      <w:pPr>
        <w:tabs>
          <w:tab w:val="left" w:pos="426"/>
        </w:tabs>
        <w:ind w:firstLine="426"/>
      </w:pPr>
    </w:p>
    <w:p w:rsidR="00F34583" w:rsidRDefault="00F34583">
      <w:pPr>
        <w:pStyle w:val="berschrift1"/>
        <w:tabs>
          <w:tab w:val="left" w:pos="426"/>
        </w:tabs>
        <w:spacing w:before="0" w:after="0"/>
        <w:rPr>
          <w:b w:val="0"/>
        </w:rPr>
      </w:pPr>
      <w:r>
        <w:rPr>
          <w:kern w:val="0"/>
        </w:rPr>
        <w:tab/>
        <w:t xml:space="preserve">144 Eldest </w:t>
      </w:r>
      <w:r>
        <w:rPr>
          <w:kern w:val="0"/>
        </w:rPr>
        <w:br/>
      </w:r>
      <w:r>
        <w:rPr>
          <w:kern w:val="0"/>
        </w:rPr>
        <w:tab/>
        <w:t>144.000 Ältesten</w:t>
      </w:r>
      <w:r>
        <w:rPr>
          <w:b w:val="0"/>
        </w:rPr>
        <w:tab/>
      </w:r>
    </w:p>
    <w:p w:rsidR="00F34583" w:rsidRDefault="00F34583">
      <w:pPr>
        <w:pBdr>
          <w:bottom w:val="single" w:sz="6" w:space="1" w:color="auto"/>
        </w:pBdr>
      </w:pPr>
    </w:p>
    <w:p w:rsidR="00F34583" w:rsidRDefault="00F34583">
      <w:pPr>
        <w:pStyle w:val="Verzeichnis2"/>
        <w:tabs>
          <w:tab w:val="clear" w:pos="9027"/>
        </w:tabs>
      </w:pPr>
    </w:p>
    <w:p w:rsidR="00F34583" w:rsidRDefault="00F34583">
      <w:pPr>
        <w:pStyle w:val="Shambhala2"/>
      </w:pPr>
      <w:r>
        <w:t>Wirkung der Essenz:</w:t>
      </w:r>
    </w:p>
    <w:p w:rsidR="00F34583" w:rsidRDefault="00F34583">
      <w:pPr>
        <w:pStyle w:val="Samoa3"/>
        <w:tabs>
          <w:tab w:val="clear" w:pos="0"/>
        </w:tabs>
      </w:pPr>
    </w:p>
    <w:p w:rsidR="00F34583" w:rsidRDefault="00F34583">
      <w:pPr>
        <w:rPr>
          <w:b/>
        </w:rPr>
      </w:pPr>
      <w:r>
        <w:rPr>
          <w:b/>
        </w:rPr>
        <w:t>Wirksam bei allen Unausgewogenheiten des Herzens, auf allen Ebenen (körperlich, se</w:t>
      </w:r>
      <w:r>
        <w:rPr>
          <w:b/>
        </w:rPr>
        <w:t>e</w:t>
      </w:r>
      <w:r>
        <w:rPr>
          <w:b/>
        </w:rPr>
        <w:t>lisch, emotional und mental). Schenkt Friede, Freude und Liebe, stärkt Selbstannahme.</w:t>
      </w:r>
    </w:p>
    <w:p w:rsidR="00F34583" w:rsidRDefault="00F34583">
      <w:pPr>
        <w:rPr>
          <w:b/>
        </w:rPr>
      </w:pPr>
      <w:r>
        <w:rPr>
          <w:b/>
        </w:rPr>
        <w:t>Aktivierung der Christusenergie in Dir, unterstützt die Annahme der eigenen Kraft, Macht und Stärke, öffnet das Herz, verankert und verstärkt die Göttliche Liebe in Dir.</w:t>
      </w:r>
    </w:p>
    <w:p w:rsidR="00F34583" w:rsidRDefault="00F34583">
      <w:pPr>
        <w:pStyle w:val="Samoa3"/>
        <w:tabs>
          <w:tab w:val="clear" w:pos="0"/>
        </w:tabs>
      </w:pPr>
    </w:p>
    <w:p w:rsidR="00F34583" w:rsidRDefault="00F34583">
      <w:pPr>
        <w:pStyle w:val="Samoa3"/>
      </w:pPr>
      <w:r>
        <w:t>Licht-Information:</w:t>
      </w:r>
    </w:p>
    <w:p w:rsidR="00F34583" w:rsidRDefault="00F34583"/>
    <w:p w:rsidR="00F34583" w:rsidRDefault="00F34583">
      <w:pPr>
        <w:rPr>
          <w:rFonts w:ascii="Arial" w:hAnsi="Arial" w:cs="Arial"/>
          <w:sz w:val="22"/>
        </w:rPr>
      </w:pPr>
      <w:r>
        <w:rPr>
          <w:rFonts w:ascii="Arial" w:hAnsi="Arial" w:cs="Arial"/>
          <w:sz w:val="22"/>
        </w:rPr>
        <w:t xml:space="preserve">”Seid </w:t>
      </w:r>
      <w:proofErr w:type="spellStart"/>
      <w:r>
        <w:rPr>
          <w:rFonts w:ascii="Arial" w:hAnsi="Arial" w:cs="Arial"/>
          <w:sz w:val="22"/>
        </w:rPr>
        <w:t>gegrüßet</w:t>
      </w:r>
      <w:proofErr w:type="spellEnd"/>
      <w:r>
        <w:rPr>
          <w:rFonts w:ascii="Arial" w:hAnsi="Arial" w:cs="Arial"/>
          <w:sz w:val="22"/>
        </w:rPr>
        <w:t xml:space="preserve">, </w:t>
      </w:r>
      <w:r>
        <w:rPr>
          <w:rFonts w:ascii="Arial" w:hAnsi="Arial" w:cs="Arial"/>
          <w:b/>
          <w:sz w:val="22"/>
        </w:rPr>
        <w:t>WIR SIND die 144 Ältesten des Universums</w:t>
      </w:r>
      <w:r>
        <w:rPr>
          <w:rFonts w:ascii="Arial" w:hAnsi="Arial" w:cs="Arial"/>
          <w:sz w:val="22"/>
        </w:rPr>
        <w:t>, am Tag, nachdem die gesamte Erde sich verwandelt hat, an dem Tag, an dem die Neue Erde in ihre neue Bahn getreten ist. Und dadurch ist es möglich geworden für uns, die wir die 144 Ältesten oder die 144.000 Ältesten g</w:t>
      </w:r>
      <w:r>
        <w:rPr>
          <w:rFonts w:ascii="Arial" w:hAnsi="Arial" w:cs="Arial"/>
          <w:sz w:val="22"/>
        </w:rPr>
        <w:t>e</w:t>
      </w:r>
      <w:r>
        <w:rPr>
          <w:rFonts w:ascii="Arial" w:hAnsi="Arial" w:cs="Arial"/>
          <w:sz w:val="22"/>
        </w:rPr>
        <w:t>nannt werden - zu denen auch Ihr gehört, meine Kinder des Lichts - wir sind zu Euch und durch Euch herabgestiegen, damit manifestiert werden kann diese Christusessenz des Lichts, herabg</w:t>
      </w:r>
      <w:r>
        <w:rPr>
          <w:rFonts w:ascii="Arial" w:hAnsi="Arial" w:cs="Arial"/>
          <w:sz w:val="22"/>
        </w:rPr>
        <w:t>e</w:t>
      </w:r>
      <w:r>
        <w:rPr>
          <w:rFonts w:ascii="Arial" w:hAnsi="Arial" w:cs="Arial"/>
          <w:sz w:val="22"/>
        </w:rPr>
        <w:t xml:space="preserve">stiegen aus </w:t>
      </w:r>
      <w:proofErr w:type="spellStart"/>
      <w:r>
        <w:rPr>
          <w:rFonts w:ascii="Arial" w:hAnsi="Arial" w:cs="Arial"/>
          <w:sz w:val="22"/>
        </w:rPr>
        <w:t>Shambhala</w:t>
      </w:r>
      <w:proofErr w:type="spellEnd"/>
      <w:r>
        <w:rPr>
          <w:rFonts w:ascii="Arial" w:hAnsi="Arial" w:cs="Arial"/>
          <w:sz w:val="22"/>
        </w:rPr>
        <w:t xml:space="preserve">, zu Euch auf die Neue Erde. Damit weitergegeben werden kann diese Essenz des Seins, damit in allen entflammet die Liebe. Ihr seid auserwählet worden, weil reinen Herzen ihr seid, und die Kraft, Macht und Stärke in Euch angenommen und anerkannt habt, eine von uns zu sein, doch abgesandt auf Erden als Abgesandte des Lichts, um speziell zu dieser Zeit Pfeiler zu sein, um mitzuhelfen zu transformieren, aufzuwecken, wachzurütteln, um die Leiter zu stellen, zur Rückkehr ins Licht für alle Menschen. IHR SEID Schwestern im Licht, seit jeher und allen Zeiten. </w:t>
      </w:r>
    </w:p>
    <w:p w:rsidR="00F34583" w:rsidRDefault="00F34583">
      <w:pPr>
        <w:rPr>
          <w:rFonts w:ascii="Arial" w:hAnsi="Arial" w:cs="Arial"/>
          <w:sz w:val="22"/>
        </w:rPr>
      </w:pPr>
    </w:p>
    <w:p w:rsidR="00F34583" w:rsidRDefault="00F34583">
      <w:pPr>
        <w:rPr>
          <w:rFonts w:ascii="Arial" w:hAnsi="Arial" w:cs="Arial"/>
          <w:sz w:val="22"/>
        </w:rPr>
      </w:pPr>
      <w:r>
        <w:rPr>
          <w:rFonts w:ascii="Arial" w:hAnsi="Arial" w:cs="Arial"/>
          <w:sz w:val="22"/>
        </w:rPr>
        <w:t>Die Essenz soll helfen, das Herz zu öffnen für diejenigen, die vielleicht verschlossen es noch h</w:t>
      </w:r>
      <w:r>
        <w:rPr>
          <w:rFonts w:ascii="Arial" w:hAnsi="Arial" w:cs="Arial"/>
          <w:sz w:val="22"/>
        </w:rPr>
        <w:t>a</w:t>
      </w:r>
      <w:r>
        <w:rPr>
          <w:rFonts w:ascii="Arial" w:hAnsi="Arial" w:cs="Arial"/>
          <w:sz w:val="22"/>
        </w:rPr>
        <w:t xml:space="preserve">ben, doch sich sehnlichst wünschen, ein offenes Herz zu haben, damit die Liebe in Euch wohnet  und das Himmelsreich auf Erden ihr bereits erlebet, nicht an fremden Orten, nein, in Euch selbst. </w:t>
      </w:r>
    </w:p>
    <w:p w:rsidR="00F34583" w:rsidRDefault="00F34583">
      <w:pPr>
        <w:rPr>
          <w:rFonts w:ascii="Arial" w:hAnsi="Arial" w:cs="Arial"/>
          <w:sz w:val="22"/>
        </w:rPr>
      </w:pPr>
    </w:p>
    <w:p w:rsidR="00F34583" w:rsidRDefault="00F34583">
      <w:pPr>
        <w:rPr>
          <w:rFonts w:ascii="Arial" w:hAnsi="Arial" w:cs="Arial"/>
          <w:sz w:val="22"/>
        </w:rPr>
      </w:pPr>
      <w:r>
        <w:rPr>
          <w:rFonts w:ascii="Arial" w:hAnsi="Arial" w:cs="Arial"/>
          <w:sz w:val="22"/>
        </w:rPr>
        <w:t xml:space="preserve">Diese Essenz in ihrer ureigensten Form hilft, das, was dem Herzen Beschwerden macht, auf allen energetischen Ebenen, aufzulösen. Alle Ebenen Eures Körpers sollen damit </w:t>
      </w:r>
      <w:proofErr w:type="spellStart"/>
      <w:r>
        <w:rPr>
          <w:rFonts w:ascii="Arial" w:hAnsi="Arial" w:cs="Arial"/>
          <w:sz w:val="22"/>
        </w:rPr>
        <w:t>geheilet</w:t>
      </w:r>
      <w:proofErr w:type="spellEnd"/>
      <w:r>
        <w:rPr>
          <w:rFonts w:ascii="Arial" w:hAnsi="Arial" w:cs="Arial"/>
          <w:sz w:val="22"/>
        </w:rPr>
        <w:t xml:space="preserve"> werden, d</w:t>
      </w:r>
      <w:r>
        <w:rPr>
          <w:rFonts w:ascii="Arial" w:hAnsi="Arial" w:cs="Arial"/>
          <w:sz w:val="22"/>
        </w:rPr>
        <w:t>a</w:t>
      </w:r>
      <w:r>
        <w:rPr>
          <w:rFonts w:ascii="Arial" w:hAnsi="Arial" w:cs="Arial"/>
          <w:sz w:val="22"/>
        </w:rPr>
        <w:t xml:space="preserve">mit </w:t>
      </w:r>
      <w:r>
        <w:rPr>
          <w:rFonts w:ascii="Arial" w:hAnsi="Arial" w:cs="Arial"/>
          <w:b/>
          <w:sz w:val="22"/>
        </w:rPr>
        <w:t>endlich</w:t>
      </w:r>
      <w:r>
        <w:rPr>
          <w:rFonts w:ascii="Arial" w:hAnsi="Arial" w:cs="Arial"/>
          <w:sz w:val="22"/>
        </w:rPr>
        <w:t xml:space="preserve"> Friede und Freude und Liebe, und zwar die Liebe des Einen aus dem Herzen des Einen verstärkt sich manifestieren kann. </w:t>
      </w:r>
    </w:p>
    <w:p w:rsidR="00F34583" w:rsidRDefault="00F34583">
      <w:pPr>
        <w:pStyle w:val="Verzeichnis2"/>
        <w:tabs>
          <w:tab w:val="clear" w:pos="9027"/>
        </w:tabs>
        <w:rPr>
          <w:rFonts w:cs="Arial"/>
          <w:sz w:val="22"/>
        </w:rPr>
      </w:pPr>
    </w:p>
    <w:p w:rsidR="00F34583" w:rsidRDefault="00F34583">
      <w:pPr>
        <w:rPr>
          <w:rFonts w:ascii="Arial" w:hAnsi="Arial" w:cs="Arial"/>
          <w:sz w:val="22"/>
        </w:rPr>
      </w:pPr>
      <w:r>
        <w:rPr>
          <w:rFonts w:ascii="Arial" w:hAnsi="Arial" w:cs="Arial"/>
          <w:sz w:val="22"/>
        </w:rPr>
        <w:t xml:space="preserve">Und wisset: Ein Bruder reicht dem anderen die Hand und das Herz, und eine Schwester ihrem Bruder, auf </w:t>
      </w:r>
      <w:proofErr w:type="spellStart"/>
      <w:r>
        <w:rPr>
          <w:rFonts w:ascii="Arial" w:hAnsi="Arial" w:cs="Arial"/>
          <w:sz w:val="22"/>
        </w:rPr>
        <w:t>daß</w:t>
      </w:r>
      <w:proofErr w:type="spellEnd"/>
      <w:r>
        <w:rPr>
          <w:rFonts w:ascii="Arial" w:hAnsi="Arial" w:cs="Arial"/>
          <w:sz w:val="22"/>
        </w:rPr>
        <w:t xml:space="preserve"> alle Brüder und Schwestern </w:t>
      </w:r>
      <w:r>
        <w:rPr>
          <w:rFonts w:ascii="Arial" w:hAnsi="Arial" w:cs="Arial"/>
          <w:b/>
          <w:sz w:val="22"/>
        </w:rPr>
        <w:t>dinglich</w:t>
      </w:r>
      <w:r>
        <w:rPr>
          <w:rFonts w:ascii="Arial" w:hAnsi="Arial" w:cs="Arial"/>
          <w:sz w:val="22"/>
        </w:rPr>
        <w:t xml:space="preserve"> und ohne Zeit die Verbindung von </w:t>
      </w:r>
      <w:proofErr w:type="spellStart"/>
      <w:r>
        <w:rPr>
          <w:rFonts w:ascii="Arial" w:hAnsi="Arial" w:cs="Arial"/>
          <w:sz w:val="22"/>
        </w:rPr>
        <w:t>Sham</w:t>
      </w:r>
      <w:r>
        <w:rPr>
          <w:rFonts w:ascii="Arial" w:hAnsi="Arial" w:cs="Arial"/>
          <w:sz w:val="22"/>
        </w:rPr>
        <w:t>b</w:t>
      </w:r>
      <w:r>
        <w:rPr>
          <w:rFonts w:ascii="Arial" w:hAnsi="Arial" w:cs="Arial"/>
          <w:sz w:val="22"/>
        </w:rPr>
        <w:t>hala</w:t>
      </w:r>
      <w:proofErr w:type="spellEnd"/>
      <w:r>
        <w:rPr>
          <w:rFonts w:ascii="Arial" w:hAnsi="Arial" w:cs="Arial"/>
          <w:sz w:val="22"/>
        </w:rPr>
        <w:t xml:space="preserve"> in das Reich, das das Zentrum Eures Seins wird, aus dem Herzen des Einen, erlangen.”</w:t>
      </w:r>
    </w:p>
    <w:p w:rsidR="00F34583" w:rsidRDefault="00F34583">
      <w:pPr>
        <w:rPr>
          <w:sz w:val="22"/>
        </w:rPr>
      </w:pPr>
    </w:p>
    <w:p w:rsidR="00F34583" w:rsidRDefault="00F34583">
      <w:pPr>
        <w:rPr>
          <w:rFonts w:ascii="Arial" w:hAnsi="Arial" w:cs="Arial"/>
          <w:b/>
          <w:sz w:val="22"/>
        </w:rPr>
      </w:pPr>
      <w:r>
        <w:rPr>
          <w:rFonts w:ascii="Arial" w:hAnsi="Arial" w:cs="Arial"/>
          <w:b/>
          <w:sz w:val="22"/>
        </w:rPr>
        <w:t xml:space="preserve">Schaue die 144.000 Ältesten, die wie ein Strom Goldener Lichtwesen von </w:t>
      </w:r>
      <w:proofErr w:type="spellStart"/>
      <w:r>
        <w:rPr>
          <w:rFonts w:ascii="Arial" w:hAnsi="Arial" w:cs="Arial"/>
          <w:b/>
          <w:sz w:val="22"/>
        </w:rPr>
        <w:t>Shambhala</w:t>
      </w:r>
      <w:proofErr w:type="spellEnd"/>
      <w:r>
        <w:rPr>
          <w:rFonts w:ascii="Arial" w:hAnsi="Arial" w:cs="Arial"/>
          <w:b/>
          <w:sz w:val="22"/>
        </w:rPr>
        <w:t xml:space="preserve"> zur Erde herabsteigen, oder Du zu Ihnen in Ihre Mitte erhoben wirst. Du erhältst als Einwe</w:t>
      </w:r>
      <w:r>
        <w:rPr>
          <w:rFonts w:ascii="Arial" w:hAnsi="Arial" w:cs="Arial"/>
          <w:b/>
          <w:sz w:val="22"/>
        </w:rPr>
        <w:t>i</w:t>
      </w:r>
      <w:r>
        <w:rPr>
          <w:rFonts w:ascii="Arial" w:hAnsi="Arial" w:cs="Arial"/>
          <w:b/>
          <w:sz w:val="22"/>
        </w:rPr>
        <w:t>hung und zum Zeichen der Verbindung eine Aktivierung über das Alta Major-Zentrum. Fü</w:t>
      </w:r>
      <w:r>
        <w:rPr>
          <w:rFonts w:ascii="Arial" w:hAnsi="Arial" w:cs="Arial"/>
          <w:b/>
          <w:sz w:val="22"/>
        </w:rPr>
        <w:t>h</w:t>
      </w:r>
      <w:r>
        <w:rPr>
          <w:rFonts w:ascii="Arial" w:hAnsi="Arial" w:cs="Arial"/>
          <w:b/>
          <w:sz w:val="22"/>
        </w:rPr>
        <w:t xml:space="preserve">le die pulsierende Energie des lebendigen, lichtvollen Herzen des Einen, die in Dein Wesen einfließt. </w:t>
      </w:r>
    </w:p>
    <w:p w:rsidR="00F34583" w:rsidRDefault="00F34583">
      <w:pPr>
        <w:pStyle w:val="Textkrper"/>
        <w:rPr>
          <w:sz w:val="22"/>
        </w:rPr>
      </w:pPr>
      <w:r>
        <w:rPr>
          <w:sz w:val="22"/>
        </w:rPr>
        <w:t>Dies ist die Geburt in die Unendlichkeit des Seins.</w:t>
      </w:r>
    </w:p>
    <w:sectPr w:rsidR="00F3458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77"/>
    <w:rsid w:val="002B7E77"/>
    <w:rsid w:val="00506B70"/>
    <w:rsid w:val="00F34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D72F34E-3DC8-45BF-89FA-F852D2D6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verflowPunct w:val="0"/>
      <w:autoSpaceDE w:val="0"/>
      <w:autoSpaceDN w:val="0"/>
      <w:adjustRightInd w:val="0"/>
      <w:spacing w:before="240" w:after="60"/>
      <w:textAlignment w:val="baseline"/>
      <w:outlineLvl w:val="0"/>
    </w:pPr>
    <w:rPr>
      <w:rFonts w:ascii="Arial" w:hAnsi="Arial"/>
      <w:b/>
      <w:noProof/>
      <w:kern w:val="28"/>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styleId="Textkrper">
    <w:name w:val="Body Text"/>
    <w:basedOn w:val="Standard"/>
    <w:semiHidden/>
    <w:pPr>
      <w:overflowPunct w:val="0"/>
      <w:autoSpaceDE w:val="0"/>
      <w:autoSpaceDN w:val="0"/>
      <w:adjustRightInd w:val="0"/>
      <w:textAlignment w:val="baseline"/>
    </w:pPr>
    <w:rPr>
      <w:rFonts w:ascii="Arial" w:hAnsi="Arial"/>
      <w:b/>
      <w:sz w:val="2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3</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Unknown User</dc:creator>
  <cp:keywords/>
  <dc:description/>
  <cp:lastModifiedBy>user</cp:lastModifiedBy>
  <cp:revision>2</cp:revision>
  <dcterms:created xsi:type="dcterms:W3CDTF">2022-01-28T10:30:00Z</dcterms:created>
  <dcterms:modified xsi:type="dcterms:W3CDTF">2022-01-28T10:30:00Z</dcterms:modified>
</cp:coreProperties>
</file>